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4678"/>
      </w:tblGrid>
      <w:tr w:rsidR="00C24A0B" w:rsidRPr="0012575B" w:rsidTr="00E51C29">
        <w:tc>
          <w:tcPr>
            <w:tcW w:w="4111" w:type="dxa"/>
            <w:shd w:val="clear" w:color="auto" w:fill="auto"/>
          </w:tcPr>
          <w:p w:rsidR="00E51C29" w:rsidRPr="00B6435E" w:rsidRDefault="00E51C29" w:rsidP="00E51C29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Pr="00B6435E">
              <w:rPr>
                <w:b/>
                <w:sz w:val="24"/>
                <w:szCs w:val="24"/>
              </w:rPr>
              <w:t>РЕСПУБЛИКА БУРЯТИЯ</w:t>
            </w:r>
          </w:p>
          <w:p w:rsidR="00E51C29" w:rsidRPr="00B6435E" w:rsidRDefault="00E51C29" w:rsidP="00E51C29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Pr="00B6435E">
              <w:rPr>
                <w:b/>
                <w:sz w:val="24"/>
                <w:szCs w:val="24"/>
              </w:rPr>
              <w:t>Г. УЛАН-УДЭ</w:t>
            </w:r>
          </w:p>
          <w:p w:rsidR="00E51C29" w:rsidRDefault="00E51C29" w:rsidP="00E51C29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E51C29" w:rsidRPr="00B6435E" w:rsidRDefault="00E51C29" w:rsidP="00E51C29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 по гражданской обороне, чрезвычайным ситуациям и общественной безопасности</w:t>
            </w:r>
          </w:p>
          <w:p w:rsidR="00E51C29" w:rsidRPr="00B6435E" w:rsidRDefault="00E51C29" w:rsidP="00E51C29">
            <w:pPr>
              <w:rPr>
                <w:sz w:val="24"/>
                <w:szCs w:val="24"/>
              </w:rPr>
            </w:pPr>
          </w:p>
          <w:p w:rsidR="00C24A0B" w:rsidRPr="0012575B" w:rsidRDefault="00C24A0B" w:rsidP="004115A5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4A0B" w:rsidRPr="0012575B" w:rsidRDefault="00CB26F8" w:rsidP="00E51C2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373A1B" wp14:editId="41F9247F">
                  <wp:extent cx="892175" cy="1247775"/>
                  <wp:effectExtent l="0" t="0" r="3175" b="9525"/>
                  <wp:docPr id="3" name="Рисунок 3" descr="C:\Users\GrigorevaKI.MERIYA\Desktop\герб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GrigorevaKI.MERIYA\Desktop\герб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E51C29" w:rsidRPr="00FB0609" w:rsidRDefault="00E51C29" w:rsidP="00E51C29">
            <w:pPr>
              <w:pStyle w:val="a3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FB0609">
              <w:rPr>
                <w:b/>
                <w:color w:val="000000"/>
                <w:sz w:val="24"/>
                <w:szCs w:val="24"/>
              </w:rPr>
              <w:t>БУРЯАД РЕСПУБЛИКА</w:t>
            </w:r>
          </w:p>
          <w:p w:rsidR="00E51C29" w:rsidRPr="00FB0609" w:rsidRDefault="00E51C29" w:rsidP="00E51C29">
            <w:pPr>
              <w:pStyle w:val="a3"/>
              <w:ind w:left="-142"/>
              <w:jc w:val="center"/>
              <w:rPr>
                <w:b/>
                <w:sz w:val="24"/>
                <w:szCs w:val="24"/>
              </w:rPr>
            </w:pPr>
            <w:r w:rsidRPr="00FB0609">
              <w:rPr>
                <w:b/>
                <w:color w:val="000000"/>
                <w:sz w:val="24"/>
                <w:szCs w:val="24"/>
              </w:rPr>
              <w:t>УЛААН-</w:t>
            </w:r>
            <w:r w:rsidRPr="00FB0609">
              <w:rPr>
                <w:b/>
                <w:color w:val="000000"/>
                <w:sz w:val="24"/>
                <w:szCs w:val="24"/>
                <w:lang w:val="en-US"/>
              </w:rPr>
              <w:t>Y</w:t>
            </w:r>
            <w:r w:rsidRPr="00FB0609">
              <w:rPr>
                <w:b/>
                <w:color w:val="000000"/>
                <w:sz w:val="24"/>
                <w:szCs w:val="24"/>
              </w:rPr>
              <w:t>ДЭ ХОТЫН ЗАХИРГААН</w:t>
            </w:r>
          </w:p>
          <w:p w:rsidR="00C24A0B" w:rsidRPr="004115A5" w:rsidRDefault="00E51C29" w:rsidP="00E51C29">
            <w:pPr>
              <w:ind w:left="-284" w:right="-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B93A82">
              <w:rPr>
                <w:b/>
                <w:sz w:val="24"/>
                <w:szCs w:val="24"/>
              </w:rPr>
              <w:t xml:space="preserve"> </w:t>
            </w:r>
            <w:r w:rsidRPr="00B93A82">
              <w:rPr>
                <w:b/>
                <w:sz w:val="24"/>
                <w:szCs w:val="24"/>
                <w:lang w:val="mn-MN"/>
              </w:rPr>
              <w:t>Сэрэгэй бэшэ зониие хамгаалгын, онсо ушаралта байдалай ба ниитын аюулгүй байдалай талаар хороон</w:t>
            </w:r>
            <w:r w:rsidRPr="004115A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24A0B" w:rsidRDefault="00C24A0B" w:rsidP="00C24A0B">
      <w:pPr>
        <w:pStyle w:val="a3"/>
        <w:ind w:left="0"/>
        <w:jc w:val="center"/>
        <w:rPr>
          <w:sz w:val="8"/>
        </w:rPr>
      </w:pPr>
    </w:p>
    <w:p w:rsidR="00C24A0B" w:rsidRDefault="00C24A0B" w:rsidP="00C24A0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:rsidR="004115A5" w:rsidRPr="004115A5" w:rsidRDefault="004115A5" w:rsidP="004115A5">
      <w:pPr>
        <w:pStyle w:val="a3"/>
        <w:ind w:left="0"/>
        <w:jc w:val="center"/>
        <w:rPr>
          <w:sz w:val="22"/>
          <w:szCs w:val="22"/>
        </w:rPr>
      </w:pPr>
      <w:r w:rsidRPr="004115A5">
        <w:rPr>
          <w:sz w:val="22"/>
          <w:szCs w:val="22"/>
        </w:rPr>
        <w:t xml:space="preserve">ул. Кирова, д. 37, г. Улан-Удэ, 670000 </w:t>
      </w:r>
    </w:p>
    <w:p w:rsidR="004115A5" w:rsidRPr="00E51C29" w:rsidRDefault="004115A5" w:rsidP="00A91365">
      <w:pPr>
        <w:bidi/>
        <w:spacing w:line="276" w:lineRule="auto"/>
        <w:ind w:left="-142" w:firstLine="142"/>
        <w:jc w:val="center"/>
        <w:rPr>
          <w:sz w:val="22"/>
          <w:szCs w:val="22"/>
          <w:lang w:val="en-US"/>
        </w:rPr>
      </w:pPr>
      <w:r w:rsidRPr="004115A5">
        <w:rPr>
          <w:sz w:val="22"/>
          <w:szCs w:val="22"/>
        </w:rPr>
        <w:t>тел</w:t>
      </w:r>
      <w:r w:rsidRPr="00E51C29">
        <w:rPr>
          <w:sz w:val="22"/>
          <w:szCs w:val="22"/>
          <w:lang w:val="en-US"/>
        </w:rPr>
        <w:t xml:space="preserve">. 21-76-19, </w:t>
      </w:r>
      <w:r w:rsidRPr="004115A5">
        <w:rPr>
          <w:sz w:val="22"/>
          <w:szCs w:val="22"/>
          <w:lang w:val="en-US"/>
        </w:rPr>
        <w:t>e</w:t>
      </w:r>
      <w:r w:rsidRPr="00E51C29">
        <w:rPr>
          <w:sz w:val="22"/>
          <w:szCs w:val="22"/>
          <w:lang w:val="en-US"/>
        </w:rPr>
        <w:t>-</w:t>
      </w:r>
      <w:r w:rsidRPr="004115A5">
        <w:rPr>
          <w:sz w:val="22"/>
          <w:szCs w:val="22"/>
          <w:lang w:val="en-US"/>
        </w:rPr>
        <w:t>mail</w:t>
      </w:r>
      <w:r w:rsidRPr="00E51C29">
        <w:rPr>
          <w:sz w:val="22"/>
          <w:szCs w:val="22"/>
          <w:lang w:val="en-US"/>
        </w:rPr>
        <w:t xml:space="preserve">: </w:t>
      </w:r>
      <w:r w:rsidR="00E51C29">
        <w:rPr>
          <w:sz w:val="20"/>
          <w:lang w:val="en-US"/>
        </w:rPr>
        <w:t>KGO</w:t>
      </w:r>
      <w:r w:rsidR="00E51C29" w:rsidRPr="00483047">
        <w:rPr>
          <w:sz w:val="20"/>
          <w:lang w:val="en-US"/>
        </w:rPr>
        <w:t>@ulan-ude-eg.ru</w:t>
      </w:r>
    </w:p>
    <w:p w:rsidR="00C24A0B" w:rsidRPr="00E51C29" w:rsidRDefault="00C24A0B" w:rsidP="00C24A0B">
      <w:pPr>
        <w:rPr>
          <w:lang w:val="en-US"/>
        </w:rPr>
      </w:pPr>
      <w:r w:rsidRPr="00E51C29">
        <w:rPr>
          <w:lang w:val="en-US"/>
        </w:rPr>
        <w:tab/>
      </w:r>
      <w:r w:rsidRPr="00E51C29">
        <w:rPr>
          <w:lang w:val="en-US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BD6225" w:rsidTr="0071430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225" w:rsidRPr="00E51C29" w:rsidRDefault="00BD6225" w:rsidP="001F0C0C">
            <w:pPr>
              <w:spacing w:line="360" w:lineRule="auto"/>
              <w:rPr>
                <w:lang w:val="en-US"/>
              </w:rPr>
            </w:pPr>
          </w:p>
          <w:p w:rsidR="00BD6225" w:rsidRDefault="00BD6225" w:rsidP="00F05035">
            <w:r>
              <w:t xml:space="preserve">на № ______________ от __________ </w:t>
            </w:r>
          </w:p>
          <w:p w:rsidR="00BD6225" w:rsidRDefault="00BD6225" w:rsidP="00F05035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302" w:rsidRDefault="00714302" w:rsidP="001520F2">
            <w:pPr>
              <w:spacing w:line="0" w:lineRule="atLeast"/>
            </w:pPr>
            <w:r>
              <w:t>Руководителям структурных подразделений</w:t>
            </w:r>
            <w:r w:rsidR="002733E7">
              <w:t xml:space="preserve"> Администрации </w:t>
            </w:r>
          </w:p>
          <w:p w:rsidR="00BD6225" w:rsidRDefault="002733E7" w:rsidP="001520F2">
            <w:pPr>
              <w:spacing w:line="0" w:lineRule="atLeast"/>
            </w:pPr>
            <w:r>
              <w:t>г. Улан-Удэ</w:t>
            </w:r>
          </w:p>
          <w:p w:rsidR="002733E7" w:rsidRPr="00714302" w:rsidRDefault="00714302" w:rsidP="001520F2">
            <w:pPr>
              <w:spacing w:line="0" w:lineRule="atLeast"/>
              <w:rPr>
                <w:i/>
              </w:rPr>
            </w:pPr>
            <w:r w:rsidRPr="00714302">
              <w:rPr>
                <w:i/>
              </w:rPr>
              <w:t>(по списку)</w:t>
            </w:r>
          </w:p>
        </w:tc>
      </w:tr>
    </w:tbl>
    <w:p w:rsidR="00C24A0B" w:rsidRDefault="00C24A0B" w:rsidP="00C24A0B"/>
    <w:p w:rsidR="00FA0F17" w:rsidRDefault="00FA0F17" w:rsidP="002733E7">
      <w:pPr>
        <w:jc w:val="center"/>
      </w:pPr>
    </w:p>
    <w:p w:rsidR="00FA0F17" w:rsidRDefault="00FA0F17" w:rsidP="002733E7">
      <w:pPr>
        <w:jc w:val="center"/>
      </w:pPr>
    </w:p>
    <w:p w:rsidR="001520F2" w:rsidRDefault="002733E7" w:rsidP="002733E7">
      <w:pPr>
        <w:jc w:val="center"/>
      </w:pPr>
      <w:r>
        <w:t>Уважаем</w:t>
      </w:r>
      <w:r w:rsidR="00714302">
        <w:t>ые коллеги</w:t>
      </w:r>
      <w:r>
        <w:t>!</w:t>
      </w:r>
    </w:p>
    <w:p w:rsidR="00714302" w:rsidRDefault="00714302" w:rsidP="00C24A0B"/>
    <w:p w:rsidR="001520F2" w:rsidRDefault="0019385A" w:rsidP="00714302">
      <w:pPr>
        <w:ind w:firstLine="709"/>
        <w:jc w:val="both"/>
      </w:pPr>
      <w:r>
        <w:t>Для</w:t>
      </w:r>
      <w:r w:rsidR="00714302" w:rsidRPr="00714302">
        <w:t xml:space="preserve"> использования при организации и проведении </w:t>
      </w:r>
      <w:r>
        <w:t xml:space="preserve">профилактических </w:t>
      </w:r>
      <w:r w:rsidR="00714302" w:rsidRPr="00714302">
        <w:t xml:space="preserve">мероприятий в рамках </w:t>
      </w:r>
      <w:r w:rsidRPr="0019385A">
        <w:t>Плана противодействия идеологии терроризма в Республике Бурятия на 2024 г.</w:t>
      </w:r>
      <w:r>
        <w:t xml:space="preserve"> направляем</w:t>
      </w:r>
      <w:r w:rsidR="00714302" w:rsidRPr="00714302">
        <w:t xml:space="preserve"> </w:t>
      </w:r>
      <w:r>
        <w:t xml:space="preserve">ссылки на </w:t>
      </w:r>
      <w:r w:rsidR="00FA0F17">
        <w:t>контент</w:t>
      </w:r>
      <w:r w:rsidRPr="00714302">
        <w:t xml:space="preserve"> Национального центра информационного противодействия терроризма и экстремизма в образовательной среде и сети Интернет</w:t>
      </w:r>
      <w:r>
        <w:t>, содержащи</w:t>
      </w:r>
      <w:r w:rsidR="00FA0F17">
        <w:t>й</w:t>
      </w:r>
      <w:r>
        <w:t xml:space="preserve">ся в раздаточном материале </w:t>
      </w:r>
      <w:r w:rsidR="00714302" w:rsidRPr="00714302">
        <w:t xml:space="preserve">Всероссийского </w:t>
      </w:r>
      <w:r w:rsidR="00FA0F17">
        <w:t xml:space="preserve">форума «Планерка профилактики», </w:t>
      </w:r>
      <w:r>
        <w:t>для</w:t>
      </w:r>
      <w:r w:rsidR="00714302" w:rsidRPr="00714302">
        <w:t xml:space="preserve"> </w:t>
      </w:r>
      <w:r w:rsidR="00FA0F17">
        <w:t>применени</w:t>
      </w:r>
      <w:r>
        <w:t>я</w:t>
      </w:r>
      <w:r w:rsidR="00714302" w:rsidRPr="00714302">
        <w:t xml:space="preserve"> в </w:t>
      </w:r>
      <w:r w:rsidR="00FA0F17">
        <w:t>практической деятельности</w:t>
      </w:r>
      <w:r w:rsidR="00714302" w:rsidRPr="00714302">
        <w:t>.</w:t>
      </w:r>
    </w:p>
    <w:p w:rsidR="00514D4E" w:rsidRDefault="00514D4E" w:rsidP="00EE4C88">
      <w:pPr>
        <w:tabs>
          <w:tab w:val="left" w:pos="1134"/>
        </w:tabs>
        <w:ind w:firstLine="709"/>
        <w:jc w:val="both"/>
      </w:pPr>
    </w:p>
    <w:p w:rsidR="00C57363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Журнал «Обзор. НЦПТИ» </w:t>
      </w:r>
      <w:hyperlink r:id="rId8" w:history="1">
        <w:r w:rsidR="00C57363" w:rsidRPr="006D2138">
          <w:rPr>
            <w:rStyle w:val="a9"/>
          </w:rPr>
          <w:t>https://ncpti.su/obzor/</w:t>
        </w:r>
      </w:hyperlink>
    </w:p>
    <w:p w:rsidR="00C57363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Интерактивная карта профилактической деятельности в образовательных организациях и научных учреждениях Российской Федерации </w:t>
      </w:r>
      <w:hyperlink r:id="rId9" w:history="1">
        <w:r w:rsidR="00C57363" w:rsidRPr="006D2138">
          <w:rPr>
            <w:rStyle w:val="a9"/>
          </w:rPr>
          <w:t>https://map.ncpti.ru/</w:t>
        </w:r>
      </w:hyperlink>
    </w:p>
    <w:p w:rsidR="00C57363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Сборник сценариев профилактических мероприятий (2022 г.) </w:t>
      </w:r>
      <w:hyperlink r:id="rId10" w:history="1">
        <w:r w:rsidRPr="006D2138">
          <w:rPr>
            <w:rStyle w:val="a9"/>
          </w:rPr>
          <w:t>https://ncpti.su/wp-content/uploads/2024/02/sbornik-sczenariev-profilakticheskih-materialov.pdf</w:t>
        </w:r>
      </w:hyperlink>
    </w:p>
    <w:p w:rsidR="00C57363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Сборник сценариев профилактических мероприятий </w:t>
      </w:r>
      <w:r w:rsidRPr="00EE4C88">
        <w:rPr>
          <w:lang w:val="en-US"/>
        </w:rPr>
        <w:t>II</w:t>
      </w:r>
      <w:r w:rsidRPr="00EE4C88">
        <w:t xml:space="preserve"> </w:t>
      </w:r>
      <w:r>
        <w:t xml:space="preserve">(2023 г.) </w:t>
      </w:r>
      <w:hyperlink r:id="rId11" w:history="1">
        <w:r w:rsidR="00C57363" w:rsidRPr="006D2138">
          <w:rPr>
            <w:rStyle w:val="a9"/>
          </w:rPr>
          <w:t>https://ncpti.su/wp-content/uploads/2024/02/sbornik_sczenariev_ii_profilakticheskih_merporiyatij_2023_god.pdf</w:t>
        </w:r>
      </w:hyperlink>
    </w:p>
    <w:p w:rsidR="00EE4C88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Сборник лучших практик адресных мероприятий </w:t>
      </w:r>
      <w:hyperlink r:id="rId12" w:history="1">
        <w:r w:rsidRPr="006D2138">
          <w:rPr>
            <w:rStyle w:val="a9"/>
          </w:rPr>
          <w:t>https://ncpti.su/wp-content/uploads/2024/02/sbornik_luchshih_praktik_adresnyh_profilakticheskih_meropriyatij_2023-2.pdf</w:t>
        </w:r>
      </w:hyperlink>
    </w:p>
    <w:p w:rsidR="00C57363" w:rsidRDefault="00EE4C88" w:rsidP="00EE4C8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Вебинар «Современные молодежные субкультуры» </w:t>
      </w:r>
      <w:hyperlink r:id="rId13" w:history="1">
        <w:r w:rsidR="00C57363" w:rsidRPr="006D2138">
          <w:rPr>
            <w:rStyle w:val="a9"/>
          </w:rPr>
          <w:t>https://vk.com/video/@ncpti_rnd?z=video-112267450_456239461%2Fclub112267450%2Fpl_-112267450_-2</w:t>
        </w:r>
      </w:hyperlink>
    </w:p>
    <w:p w:rsidR="00EE4C88" w:rsidRDefault="00EE4C88" w:rsidP="00D003E1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 xml:space="preserve">Учебный документальный фильм «Нужные люди» </w:t>
      </w:r>
      <w:hyperlink r:id="rId14" w:history="1">
        <w:r w:rsidRPr="006D2138">
          <w:rPr>
            <w:rStyle w:val="a9"/>
          </w:rPr>
          <w:t>https://vk.com/video/@ncpti_rnd?z=video-112267450_456239497%2Fclub112267450%2Fpl_-112267450_-2</w:t>
        </w:r>
      </w:hyperlink>
    </w:p>
    <w:p w:rsidR="00C57363" w:rsidRDefault="00EE4C88" w:rsidP="00D15592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E4C88">
        <w:rPr>
          <w:lang w:val="en-US"/>
        </w:rPr>
        <w:t>Telegram-</w:t>
      </w:r>
      <w:r>
        <w:t xml:space="preserve">канал НЦПТИ </w:t>
      </w:r>
      <w:hyperlink r:id="rId15" w:history="1">
        <w:r w:rsidR="00956932" w:rsidRPr="006D2138">
          <w:rPr>
            <w:rStyle w:val="a9"/>
          </w:rPr>
          <w:t>https://t.me/ncpti</w:t>
        </w:r>
      </w:hyperlink>
    </w:p>
    <w:p w:rsidR="00956932" w:rsidRDefault="00714302" w:rsidP="00874F38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Социальная сеть «ВКонтакте» НЦПТИ </w:t>
      </w:r>
      <w:hyperlink r:id="rId16" w:history="1">
        <w:r w:rsidR="00956932" w:rsidRPr="006D2138">
          <w:rPr>
            <w:rStyle w:val="a9"/>
          </w:rPr>
          <w:t>https://vk.com/ncpti_rnd</w:t>
        </w:r>
      </w:hyperlink>
    </w:p>
    <w:p w:rsidR="00956932" w:rsidRDefault="00956932" w:rsidP="00EE4C88">
      <w:pPr>
        <w:ind w:firstLine="709"/>
        <w:jc w:val="both"/>
      </w:pPr>
    </w:p>
    <w:p w:rsidR="00C57363" w:rsidRDefault="00FA0F17" w:rsidP="002733E7">
      <w:pPr>
        <w:ind w:firstLine="709"/>
        <w:jc w:val="both"/>
      </w:pPr>
      <w:r>
        <w:t xml:space="preserve">Приложение: на </w:t>
      </w:r>
      <w:r w:rsidRPr="00FA0F17">
        <w:rPr>
          <w:i/>
          <w:u w:val="single"/>
        </w:rPr>
        <w:t>1</w:t>
      </w:r>
      <w:r>
        <w:t xml:space="preserve"> л.</w:t>
      </w:r>
    </w:p>
    <w:p w:rsidR="00514D4E" w:rsidRDefault="00514D4E" w:rsidP="002733E7">
      <w:pPr>
        <w:ind w:firstLine="709"/>
        <w:jc w:val="both"/>
      </w:pPr>
    </w:p>
    <w:p w:rsidR="00FA0F17" w:rsidRDefault="00FA0F17" w:rsidP="002733E7">
      <w:pPr>
        <w:ind w:firstLine="709"/>
        <w:jc w:val="both"/>
      </w:pPr>
    </w:p>
    <w:p w:rsidR="001520F2" w:rsidRDefault="001520F2" w:rsidP="002733E7">
      <w:pPr>
        <w:ind w:firstLine="709"/>
      </w:pPr>
    </w:p>
    <w:p w:rsidR="001520F2" w:rsidRDefault="001520F2" w:rsidP="00C24A0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2"/>
        <w:gridCol w:w="2658"/>
      </w:tblGrid>
      <w:tr w:rsidR="00BD6225" w:rsidTr="00622D91">
        <w:trPr>
          <w:jc w:val="center"/>
        </w:trPr>
        <w:tc>
          <w:tcPr>
            <w:tcW w:w="6982" w:type="dxa"/>
            <w:shd w:val="clear" w:color="auto" w:fill="auto"/>
          </w:tcPr>
          <w:p w:rsidR="00BD6225" w:rsidRDefault="00FA0F17" w:rsidP="00FA0F17">
            <w:r>
              <w:t>П</w:t>
            </w:r>
            <w:r w:rsidR="00622D91">
              <w:t>редседател</w:t>
            </w:r>
            <w:r>
              <w:t>ь</w:t>
            </w:r>
            <w:r w:rsidR="00622D91">
              <w:t xml:space="preserve"> Комитета</w:t>
            </w:r>
          </w:p>
        </w:tc>
        <w:tc>
          <w:tcPr>
            <w:tcW w:w="2658" w:type="dxa"/>
            <w:shd w:val="clear" w:color="auto" w:fill="auto"/>
          </w:tcPr>
          <w:p w:rsidR="00BD6225" w:rsidRPr="0012575B" w:rsidRDefault="00FA0F17" w:rsidP="00FA0F17">
            <w:pPr>
              <w:jc w:val="right"/>
              <w:rPr>
                <w:color w:val="FFFFFF"/>
                <w:sz w:val="26"/>
                <w:szCs w:val="26"/>
              </w:rPr>
            </w:pPr>
            <w:r>
              <w:t>В.С</w:t>
            </w:r>
            <w:r w:rsidR="00BD6225">
              <w:t xml:space="preserve">. </w:t>
            </w:r>
            <w:r>
              <w:t>Вильдавский</w:t>
            </w:r>
          </w:p>
        </w:tc>
      </w:tr>
    </w:tbl>
    <w:p w:rsidR="00C24A0B" w:rsidRDefault="00C24A0B" w:rsidP="00C24A0B"/>
    <w:p w:rsidR="00BD6225" w:rsidRDefault="00BD6225" w:rsidP="00C24A0B"/>
    <w:p w:rsidR="00622D91" w:rsidRDefault="00622D91" w:rsidP="00C24A0B"/>
    <w:p w:rsidR="001520F2" w:rsidRDefault="001520F2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FA0F17" w:rsidRDefault="00FA0F17" w:rsidP="00C24A0B"/>
    <w:p w:rsidR="001520F2" w:rsidRDefault="001520F2" w:rsidP="00C24A0B"/>
    <w:p w:rsidR="005F181E" w:rsidRDefault="005F181E" w:rsidP="00C24A0B"/>
    <w:p w:rsidR="00AB269A" w:rsidRDefault="00AB269A" w:rsidP="00C24A0B"/>
    <w:p w:rsidR="00BD6225" w:rsidRPr="00A12C52" w:rsidRDefault="00BD6225" w:rsidP="00BD6225">
      <w:pPr>
        <w:pStyle w:val="a5"/>
        <w:rPr>
          <w:sz w:val="20"/>
        </w:rPr>
      </w:pPr>
      <w:r w:rsidRPr="00A12C52">
        <w:rPr>
          <w:sz w:val="20"/>
        </w:rPr>
        <w:t xml:space="preserve">исп. </w:t>
      </w:r>
      <w:r w:rsidR="00AB269A">
        <w:rPr>
          <w:sz w:val="20"/>
        </w:rPr>
        <w:t>Ентаев Геннадий Валерьевич</w:t>
      </w:r>
    </w:p>
    <w:p w:rsidR="00BD6225" w:rsidRPr="00A12C52" w:rsidRDefault="00BD6225" w:rsidP="00BD6225">
      <w:pPr>
        <w:pStyle w:val="a5"/>
        <w:rPr>
          <w:sz w:val="20"/>
        </w:rPr>
      </w:pPr>
      <w:r>
        <w:rPr>
          <w:sz w:val="20"/>
        </w:rPr>
        <w:t>тел.</w:t>
      </w:r>
      <w:r w:rsidR="00AB269A">
        <w:rPr>
          <w:sz w:val="20"/>
        </w:rPr>
        <w:t xml:space="preserve"> 21-47-59</w:t>
      </w:r>
    </w:p>
    <w:p w:rsidR="00911543" w:rsidRDefault="00911543"/>
    <w:sectPr w:rsidR="00911543" w:rsidSect="00622D91">
      <w:pgSz w:w="11906" w:h="16838"/>
      <w:pgMar w:top="1134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6D" w:rsidRDefault="00353F6D">
      <w:r>
        <w:separator/>
      </w:r>
    </w:p>
  </w:endnote>
  <w:endnote w:type="continuationSeparator" w:id="0">
    <w:p w:rsidR="00353F6D" w:rsidRDefault="0035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6D" w:rsidRDefault="00353F6D">
      <w:r>
        <w:separator/>
      </w:r>
    </w:p>
  </w:footnote>
  <w:footnote w:type="continuationSeparator" w:id="0">
    <w:p w:rsidR="00353F6D" w:rsidRDefault="0035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71042"/>
    <w:multiLevelType w:val="hybridMultilevel"/>
    <w:tmpl w:val="E71A871A"/>
    <w:lvl w:ilvl="0" w:tplc="14AA2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FE35A3"/>
    <w:multiLevelType w:val="hybridMultilevel"/>
    <w:tmpl w:val="BC5CA1E8"/>
    <w:lvl w:ilvl="0" w:tplc="C4B4E37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E2"/>
    <w:rsid w:val="001520F2"/>
    <w:rsid w:val="0019385A"/>
    <w:rsid w:val="001F0C0C"/>
    <w:rsid w:val="002733E7"/>
    <w:rsid w:val="00353F6D"/>
    <w:rsid w:val="003E6D81"/>
    <w:rsid w:val="004115A5"/>
    <w:rsid w:val="00514D4E"/>
    <w:rsid w:val="005F181E"/>
    <w:rsid w:val="00622D91"/>
    <w:rsid w:val="006F4B08"/>
    <w:rsid w:val="00714302"/>
    <w:rsid w:val="00735054"/>
    <w:rsid w:val="007711AD"/>
    <w:rsid w:val="00777EE2"/>
    <w:rsid w:val="00911543"/>
    <w:rsid w:val="00956932"/>
    <w:rsid w:val="00A91365"/>
    <w:rsid w:val="00AB269A"/>
    <w:rsid w:val="00B46463"/>
    <w:rsid w:val="00B80515"/>
    <w:rsid w:val="00BB5BB0"/>
    <w:rsid w:val="00BD6225"/>
    <w:rsid w:val="00C24A0B"/>
    <w:rsid w:val="00C57363"/>
    <w:rsid w:val="00CB26F8"/>
    <w:rsid w:val="00D128D5"/>
    <w:rsid w:val="00E45A6D"/>
    <w:rsid w:val="00E51C29"/>
    <w:rsid w:val="00ED4519"/>
    <w:rsid w:val="00EE4C88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F495-78CF-4CA2-8B0F-CE95034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4A0B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24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24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4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62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6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C5736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57363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E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248">
          <w:marLeft w:val="0"/>
          <w:marRight w:val="-105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1376270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9333">
              <w:marLeft w:val="-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0233">
              <w:marLeft w:val="75"/>
              <w:marRight w:val="0"/>
              <w:marTop w:val="3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pti.su/obzor/" TargetMode="External"/><Relationship Id="rId13" Type="http://schemas.openxmlformats.org/officeDocument/2006/relationships/hyperlink" Target="https://vk.com/video/@ncpti_rnd?z=video-112267450_456239461%2Fclub112267450%2Fpl_-112267450_-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cpti.su/wp-content/uploads/2024/02/sbornik_luchshih_praktik_adresnyh_profilakticheskih_meropriyatij_2023-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ncpti_r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pti.su/wp-content/uploads/2024/02/sbornik_sczenariev_ii_profilakticheskih_merporiyatij_2023_g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ncpti" TargetMode="External"/><Relationship Id="rId10" Type="http://schemas.openxmlformats.org/officeDocument/2006/relationships/hyperlink" Target="https://ncpti.su/wp-content/uploads/2024/02/sbornik-sczenariev-profilakticheskih-material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ncpti.ru/" TargetMode="External"/><Relationship Id="rId14" Type="http://schemas.openxmlformats.org/officeDocument/2006/relationships/hyperlink" Target="https://vk.com/video/@ncpti_rnd?z=video-112267450_456239497%2Fclub112267450%2Fpl_-112267450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Ивановна</dc:creator>
  <cp:keywords/>
  <dc:description/>
  <cp:lastModifiedBy>Жамсаранова Туяна Владимировна</cp:lastModifiedBy>
  <cp:revision>2</cp:revision>
  <dcterms:created xsi:type="dcterms:W3CDTF">2024-05-03T08:06:00Z</dcterms:created>
  <dcterms:modified xsi:type="dcterms:W3CDTF">2024-05-03T08:06:00Z</dcterms:modified>
</cp:coreProperties>
</file>